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  <w:bookmarkStart w:id="0" w:name="_GoBack"/>
      <w:bookmarkEnd w:id="0"/>
    </w:p>
    <w:p w14:paraId="4BAB21F5" w14:textId="497DEB00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5B62A50D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0F3A75E0" w:rsidR="008874E3" w:rsidRPr="00BA5ACA" w:rsidRDefault="00F45D1B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767BB">
              <w:rPr>
                <w:rFonts w:ascii="Arial" w:hAnsi="Arial" w:cs="Arial"/>
                <w:b/>
                <w:sz w:val="20"/>
                <w:szCs w:val="20"/>
              </w:rPr>
              <w:t>ratek opis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1AA6898F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izvajanja storitev čiščenja 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4969012B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iz </w:t>
      </w:r>
      <w:r w:rsidR="00061695" w:rsidRPr="003941AF"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. točke  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poglavja 2.11.2.</w:t>
      </w:r>
      <w:r w:rsidR="008D15C1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401D5CA4" w14:textId="5B384985" w:rsidR="00BA5ACA" w:rsidRPr="008D15C1" w:rsidRDefault="003F556A" w:rsidP="008D15C1">
      <w:pPr>
        <w:pStyle w:val="Telobesedila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za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>Okolju prijazne storitve čiščenja prostorov UKC Maribor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E40">
        <w:rPr>
          <w:rFonts w:ascii="Arial" w:hAnsi="Arial" w:cs="Arial"/>
          <w:bCs/>
          <w:i/>
          <w:iCs/>
          <w:sz w:val="20"/>
          <w:szCs w:val="20"/>
        </w:rPr>
        <w:t xml:space="preserve">in s 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katerim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potrjuje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da 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smo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v </w:t>
      </w:r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>zadnjih petih letih, šteto od dneva objave obvestila o tem naročilu na portalu javnih naročil, izvajal</w:t>
      </w:r>
      <w:r w:rsidR="00AD0E40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>i</w:t>
      </w:r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storitve dnevnega čiščenja v </w:t>
      </w:r>
      <w:r w:rsidR="008D15C1" w:rsidRPr="009934A1">
        <w:rPr>
          <w:rFonts w:ascii="Arial" w:eastAsia="Times New Roman" w:hAnsi="Arial" w:cs="Arial"/>
          <w:bCs/>
          <w:i/>
          <w:iCs/>
          <w:color w:val="FF0000"/>
          <w:sz w:val="20"/>
          <w:szCs w:val="20"/>
        </w:rPr>
        <w:t xml:space="preserve">vsaj </w:t>
      </w:r>
      <w:r w:rsidR="009934A1" w:rsidRPr="009934A1">
        <w:rPr>
          <w:rFonts w:ascii="Arial" w:eastAsia="Times New Roman" w:hAnsi="Arial" w:cs="Arial"/>
          <w:bCs/>
          <w:i/>
          <w:iCs/>
          <w:color w:val="FF0000"/>
          <w:sz w:val="20"/>
          <w:szCs w:val="20"/>
        </w:rPr>
        <w:t>eni bolnišnici</w:t>
      </w:r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>, kjer se izvajajo storitve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čiščenja v ambulantnem delu, hospitalnem delu, delu intenzivne nege in terapije</w:t>
      </w:r>
      <w:r w:rsid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operacijskem delu</w:t>
      </w:r>
      <w:r w:rsid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</w:t>
      </w:r>
      <w:r w:rsidR="00061695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>prostorih patologije ter laboratorijev</w:t>
      </w:r>
      <w:r w:rsidR="00061695">
        <w:rPr>
          <w:rFonts w:ascii="Arial" w:eastAsia="Times New Roman" w:hAnsi="Arial" w:cs="Arial"/>
          <w:bCs/>
          <w:i/>
          <w:iCs/>
          <w:sz w:val="20"/>
          <w:szCs w:val="20"/>
        </w:rPr>
        <w:t>.</w:t>
      </w:r>
    </w:p>
    <w:p w14:paraId="0550AF36" w14:textId="77777777" w:rsidR="008D15C1" w:rsidRDefault="008D15C1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74A0A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D54E3C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8874E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0BA2A" w14:textId="77777777" w:rsidR="008540FB" w:rsidRDefault="008540FB" w:rsidP="00EE08F3">
      <w:pPr>
        <w:spacing w:after="0" w:line="240" w:lineRule="auto"/>
      </w:pPr>
      <w:r>
        <w:separator/>
      </w:r>
    </w:p>
  </w:endnote>
  <w:endnote w:type="continuationSeparator" w:id="0">
    <w:p w14:paraId="6B015AD0" w14:textId="77777777" w:rsidR="008540FB" w:rsidRDefault="008540F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1744B3B7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</w:t>
    </w:r>
    <w:r w:rsidR="008874E3">
      <w:rPr>
        <w:rFonts w:ascii="Arial" w:hAnsi="Arial" w:cs="Arial"/>
        <w:i/>
        <w:sz w:val="18"/>
        <w:szCs w:val="18"/>
      </w:rPr>
      <w:t xml:space="preserve">niverzitetni klinični center </w:t>
    </w:r>
    <w:r w:rsidRPr="00F71851">
      <w:rPr>
        <w:rFonts w:ascii="Arial" w:hAnsi="Arial" w:cs="Arial"/>
        <w:i/>
        <w:sz w:val="18"/>
        <w:szCs w:val="18"/>
      </w:rPr>
      <w:t xml:space="preserve">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="0021203E">
      <w:rPr>
        <w:rFonts w:ascii="Arial" w:hAnsi="Arial" w:cs="Arial"/>
        <w:i/>
        <w:sz w:val="18"/>
        <w:szCs w:val="18"/>
      </w:rPr>
      <w:t xml:space="preserve">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</w:t>
    </w:r>
    <w:r w:rsidR="00A05FB0">
      <w:rPr>
        <w:rFonts w:ascii="Arial" w:hAnsi="Arial" w:cs="Arial"/>
        <w:i/>
        <w:sz w:val="18"/>
        <w:szCs w:val="18"/>
      </w:rPr>
      <w:t xml:space="preserve">                                 </w:t>
    </w:r>
    <w:r w:rsidR="008874E3">
      <w:rPr>
        <w:rFonts w:ascii="Arial" w:hAnsi="Arial" w:cs="Arial"/>
        <w:i/>
        <w:sz w:val="18"/>
        <w:szCs w:val="18"/>
      </w:rPr>
      <w:tab/>
    </w:r>
    <w:r w:rsidR="00A05FB0">
      <w:rPr>
        <w:rFonts w:ascii="Arial" w:hAnsi="Arial" w:cs="Arial"/>
        <w:i/>
        <w:sz w:val="18"/>
        <w:szCs w:val="18"/>
      </w:rPr>
      <w:t xml:space="preserve">  </w:t>
    </w:r>
    <w:r w:rsidR="008874E3">
      <w:rPr>
        <w:rFonts w:ascii="Arial" w:hAnsi="Arial" w:cs="Arial"/>
        <w:i/>
        <w:sz w:val="18"/>
        <w:szCs w:val="18"/>
      </w:rPr>
      <w:t>Čiščenje objektov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17B8B" w14:textId="77777777" w:rsidR="008540FB" w:rsidRDefault="008540FB" w:rsidP="00EE08F3">
      <w:pPr>
        <w:spacing w:after="0" w:line="240" w:lineRule="auto"/>
      </w:pPr>
      <w:r>
        <w:separator/>
      </w:r>
    </w:p>
  </w:footnote>
  <w:footnote w:type="continuationSeparator" w:id="0">
    <w:p w14:paraId="4ECFBF26" w14:textId="77777777" w:rsidR="008540FB" w:rsidRDefault="008540F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246897DB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8874E3">
      <w:rPr>
        <w:rFonts w:ascii="Arial" w:hAnsi="Arial" w:cs="Arial"/>
        <w:b/>
      </w:rPr>
      <w:t>10</w:t>
    </w:r>
    <w:r w:rsidR="009934A1">
      <w:rPr>
        <w:rFonts w:ascii="Arial" w:hAnsi="Arial" w:cs="Arial"/>
        <w:b/>
      </w:rPr>
      <w:t>-popravek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41ED"/>
    <w:rsid w:val="000352A3"/>
    <w:rsid w:val="00047574"/>
    <w:rsid w:val="000475E4"/>
    <w:rsid w:val="00057CB1"/>
    <w:rsid w:val="00061695"/>
    <w:rsid w:val="000701EB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03A3"/>
    <w:rsid w:val="000F415A"/>
    <w:rsid w:val="00103B57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540FB"/>
    <w:rsid w:val="00861E1E"/>
    <w:rsid w:val="00871210"/>
    <w:rsid w:val="00872C6E"/>
    <w:rsid w:val="00886602"/>
    <w:rsid w:val="008874E3"/>
    <w:rsid w:val="00891755"/>
    <w:rsid w:val="00892F28"/>
    <w:rsid w:val="008C5F38"/>
    <w:rsid w:val="008D15C1"/>
    <w:rsid w:val="008D6BB7"/>
    <w:rsid w:val="008E0228"/>
    <w:rsid w:val="008E1500"/>
    <w:rsid w:val="008E56A0"/>
    <w:rsid w:val="008F3E14"/>
    <w:rsid w:val="00901CF1"/>
    <w:rsid w:val="00913E4F"/>
    <w:rsid w:val="00950781"/>
    <w:rsid w:val="009520F3"/>
    <w:rsid w:val="0096480A"/>
    <w:rsid w:val="00970DFB"/>
    <w:rsid w:val="009911DA"/>
    <w:rsid w:val="009934A1"/>
    <w:rsid w:val="00993CFF"/>
    <w:rsid w:val="009B070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D0E40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1124B"/>
    <w:rsid w:val="00C172C7"/>
    <w:rsid w:val="00C34E57"/>
    <w:rsid w:val="00C51ED2"/>
    <w:rsid w:val="00C55AE6"/>
    <w:rsid w:val="00C94690"/>
    <w:rsid w:val="00CB2B0F"/>
    <w:rsid w:val="00CD3A73"/>
    <w:rsid w:val="00CE01F4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543A"/>
    <w:rsid w:val="00F16B82"/>
    <w:rsid w:val="00F22017"/>
    <w:rsid w:val="00F226DB"/>
    <w:rsid w:val="00F22A8B"/>
    <w:rsid w:val="00F45D1B"/>
    <w:rsid w:val="00F46875"/>
    <w:rsid w:val="00F65774"/>
    <w:rsid w:val="00F66F9F"/>
    <w:rsid w:val="00F73F3E"/>
    <w:rsid w:val="00F843F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10</cp:revision>
  <cp:lastPrinted>2019-03-01T07:56:00Z</cp:lastPrinted>
  <dcterms:created xsi:type="dcterms:W3CDTF">2022-01-25T13:49:00Z</dcterms:created>
  <dcterms:modified xsi:type="dcterms:W3CDTF">2022-03-03T12:16:00Z</dcterms:modified>
</cp:coreProperties>
</file>